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8AD" w:rsidRPr="006858AD" w:rsidRDefault="006858AD" w:rsidP="006858AD">
      <w:pPr>
        <w:spacing w:after="0"/>
        <w:rPr>
          <w:rFonts w:eastAsia="Times New Roman" w:cs="Times New Roman"/>
          <w:sz w:val="40"/>
          <w:szCs w:val="40"/>
          <w:lang w:eastAsia="ru-RU"/>
        </w:rPr>
      </w:pPr>
      <w:r w:rsidRPr="006858AD">
        <w:rPr>
          <w:rFonts w:ascii="Arial" w:eastAsia="Times New Roman" w:hAnsi="Arial" w:cs="Arial"/>
          <w:color w:val="E9320F"/>
          <w:sz w:val="40"/>
          <w:szCs w:val="40"/>
          <w:bdr w:val="none" w:sz="0" w:space="0" w:color="auto" w:frame="1"/>
          <w:shd w:val="clear" w:color="auto" w:fill="FFFFFF"/>
          <w:lang w:eastAsia="ru-RU"/>
        </w:rPr>
        <w:t>Памятка для родителей по ПДД в летний период</w:t>
      </w:r>
    </w:p>
    <w:p w:rsidR="006858AD" w:rsidRPr="006858AD" w:rsidRDefault="006858AD" w:rsidP="006858AD">
      <w:pPr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6858AD"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1799590" cy="2242820"/>
            <wp:effectExtent l="0" t="0" r="0" b="5080"/>
            <wp:wrapTight wrapText="bothSides">
              <wp:wrapPolygon edited="0">
                <wp:start x="0" y="0"/>
                <wp:lineTo x="0" y="21465"/>
                <wp:lineTo x="21265" y="21465"/>
                <wp:lineTo x="21265" y="0"/>
                <wp:lineTo x="0" y="0"/>
              </wp:wrapPolygon>
            </wp:wrapTight>
            <wp:docPr id="1" name="Рисунок 1" descr="https://storage.yandexcloud.net/x-ke/ds3-vzm/4464f3635e3e3cafccb8e79c63fcb7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orage.yandexcloud.net/x-ke/ds3-vzm/4464f3635e3e3cafccb8e79c63fcb7c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58AD" w:rsidRPr="006858AD" w:rsidRDefault="006858AD" w:rsidP="006858AD">
      <w:pPr>
        <w:spacing w:after="120" w:line="360" w:lineRule="atLeast"/>
        <w:jc w:val="both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 xml:space="preserve"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</w:t>
      </w:r>
      <w:bookmarkStart w:id="0" w:name="_GoBack"/>
      <w:bookmarkEnd w:id="0"/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определить, с какой стороны исходит звук. Услышав сигнал автомобиля, он может сделать роковой шаг навстречу опасности. Безопасность дорожного движения во многом зависит от вас самих</w:t>
      </w:r>
    </w:p>
    <w:p w:rsidR="006858AD" w:rsidRPr="006858AD" w:rsidRDefault="006858AD" w:rsidP="006858AD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inherit" w:eastAsia="Times New Roman" w:hAnsi="inherit" w:cs="Arial"/>
          <w:b/>
          <w:bCs/>
          <w:i/>
          <w:iCs/>
          <w:color w:val="666666"/>
          <w:szCs w:val="28"/>
          <w:u w:val="single"/>
          <w:bdr w:val="none" w:sz="0" w:space="0" w:color="auto" w:frame="1"/>
          <w:lang w:eastAsia="ru-RU"/>
        </w:rPr>
        <w:t> При выходе из дома</w:t>
      </w:r>
      <w:r w:rsidRPr="006858AD">
        <w:rPr>
          <w:rFonts w:ascii="inherit" w:eastAsia="Times New Roman" w:hAnsi="inherit" w:cs="Arial"/>
          <w:b/>
          <w:bCs/>
          <w:i/>
          <w:iCs/>
          <w:color w:val="666666"/>
          <w:szCs w:val="28"/>
          <w:bdr w:val="none" w:sz="0" w:space="0" w:color="auto" w:frame="1"/>
          <w:lang w:eastAsia="ru-RU"/>
        </w:rPr>
        <w:t>:</w:t>
      </w:r>
    </w:p>
    <w:p w:rsidR="006858AD" w:rsidRPr="006858AD" w:rsidRDefault="006858AD" w:rsidP="006858AD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6858AD" w:rsidRPr="006858AD" w:rsidRDefault="006858AD" w:rsidP="006858AD">
      <w:pPr>
        <w:numPr>
          <w:ilvl w:val="0"/>
          <w:numId w:val="2"/>
        </w:numPr>
        <w:spacing w:after="0" w:line="360" w:lineRule="atLeast"/>
        <w:ind w:left="0" w:firstLine="480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inherit" w:eastAsia="Times New Roman" w:hAnsi="inherit" w:cs="Arial"/>
          <w:b/>
          <w:bCs/>
          <w:i/>
          <w:iCs/>
          <w:color w:val="666666"/>
          <w:szCs w:val="28"/>
          <w:u w:val="single"/>
          <w:bdr w:val="none" w:sz="0" w:space="0" w:color="auto" w:frame="1"/>
          <w:lang w:eastAsia="ru-RU"/>
        </w:rPr>
        <w:t> При движении по тротуару</w:t>
      </w:r>
      <w:r w:rsidRPr="006858AD">
        <w:rPr>
          <w:rFonts w:ascii="inherit" w:eastAsia="Times New Roman" w:hAnsi="inherit" w:cs="Arial"/>
          <w:b/>
          <w:bCs/>
          <w:i/>
          <w:iCs/>
          <w:color w:val="666666"/>
          <w:szCs w:val="28"/>
          <w:bdr w:val="none" w:sz="0" w:space="0" w:color="auto" w:frame="1"/>
          <w:lang w:eastAsia="ru-RU"/>
        </w:rPr>
        <w:t>:</w:t>
      </w:r>
    </w:p>
    <w:p w:rsidR="006858AD" w:rsidRPr="006858AD" w:rsidRDefault="006858AD" w:rsidP="006858AD">
      <w:pPr>
        <w:spacing w:after="0" w:line="360" w:lineRule="atLeast"/>
        <w:ind w:firstLine="480"/>
        <w:jc w:val="both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proofErr w:type="gramStart"/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придерживайтесь</w:t>
      </w:r>
      <w:proofErr w:type="gramEnd"/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 xml:space="preserve"> правой стороны тротуара; не ведите ребенка по краю </w:t>
      </w:r>
      <w:r w:rsidRPr="006858AD">
        <w:rPr>
          <w:rFonts w:ascii="Arial" w:eastAsia="Times New Roman" w:hAnsi="Arial" w:cs="Arial"/>
          <w:color w:val="666666"/>
          <w:szCs w:val="28"/>
          <w:u w:val="single"/>
          <w:bdr w:val="none" w:sz="0" w:space="0" w:color="auto" w:frame="1"/>
          <w:lang w:eastAsia="ru-RU"/>
        </w:rPr>
        <w:t>тротуара</w:t>
      </w:r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: взрослый должен находиться со стороны проезжей части; крепко держите малыша за руку;</w:t>
      </w:r>
    </w:p>
    <w:p w:rsidR="006858AD" w:rsidRPr="006858AD" w:rsidRDefault="006858AD" w:rsidP="006858AD">
      <w:pPr>
        <w:numPr>
          <w:ilvl w:val="0"/>
          <w:numId w:val="3"/>
        </w:numPr>
        <w:spacing w:after="0" w:line="360" w:lineRule="atLeast"/>
        <w:ind w:left="0" w:firstLine="480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inherit" w:eastAsia="Times New Roman" w:hAnsi="inherit" w:cs="Arial"/>
          <w:b/>
          <w:bCs/>
          <w:i/>
          <w:iCs/>
          <w:color w:val="666666"/>
          <w:szCs w:val="28"/>
          <w:u w:val="single"/>
          <w:bdr w:val="none" w:sz="0" w:space="0" w:color="auto" w:frame="1"/>
          <w:lang w:eastAsia="ru-RU"/>
        </w:rPr>
        <w:t> При переходе проезжей</w:t>
      </w:r>
      <w:r>
        <w:rPr>
          <w:rFonts w:ascii="inherit" w:eastAsia="Times New Roman" w:hAnsi="inherit" w:cs="Arial"/>
          <w:b/>
          <w:bCs/>
          <w:i/>
          <w:iCs/>
          <w:color w:val="666666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858AD">
        <w:rPr>
          <w:rFonts w:ascii="inherit" w:eastAsia="Times New Roman" w:hAnsi="inherit" w:cs="Arial"/>
          <w:b/>
          <w:bCs/>
          <w:i/>
          <w:iCs/>
          <w:color w:val="666666"/>
          <w:szCs w:val="28"/>
          <w:u w:val="single"/>
          <w:bdr w:val="none" w:sz="0" w:space="0" w:color="auto" w:frame="1"/>
          <w:lang w:eastAsia="ru-RU"/>
        </w:rPr>
        <w:t>части</w:t>
      </w:r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: переходите дорогу только по пешеходным переходам или на перекрестках по отмеченной линии - зебре, иначе ребенок привыкнет переходить, где придется; не спешите и не бегите; переходите дорогу всегда размеренным шагом;</w:t>
      </w:r>
    </w:p>
    <w:p w:rsidR="006858AD" w:rsidRPr="006858AD" w:rsidRDefault="006858AD" w:rsidP="006858AD">
      <w:pPr>
        <w:numPr>
          <w:ilvl w:val="0"/>
          <w:numId w:val="3"/>
        </w:numPr>
        <w:spacing w:after="0" w:line="360" w:lineRule="atLeast"/>
        <w:ind w:left="0" w:firstLine="480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inherit" w:eastAsia="Times New Roman" w:hAnsi="inherit" w:cs="Arial"/>
          <w:b/>
          <w:bCs/>
          <w:i/>
          <w:iCs/>
          <w:color w:val="666666"/>
          <w:szCs w:val="28"/>
          <w:u w:val="single"/>
          <w:bdr w:val="none" w:sz="0" w:space="0" w:color="auto" w:frame="1"/>
          <w:lang w:eastAsia="ru-RU"/>
        </w:rPr>
        <w:t> При переходе по нерегулируемому перекрестку</w:t>
      </w:r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 учите ребенка внимательно следить за началом движения транспорта.</w:t>
      </w:r>
    </w:p>
    <w:p w:rsidR="006858AD" w:rsidRPr="006858AD" w:rsidRDefault="006858AD" w:rsidP="006858AD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6858AD" w:rsidRPr="006858AD" w:rsidRDefault="006858AD" w:rsidP="006858AD">
      <w:pPr>
        <w:spacing w:after="120" w:line="360" w:lineRule="atLeast"/>
        <w:ind w:firstLine="480"/>
        <w:jc w:val="both"/>
        <w:textAlignment w:val="baseline"/>
        <w:rPr>
          <w:rFonts w:ascii="Arial" w:eastAsia="Times New Roman" w:hAnsi="Arial" w:cs="Arial"/>
          <w:color w:val="666666"/>
          <w:szCs w:val="28"/>
          <w:lang w:eastAsia="ru-RU"/>
        </w:rPr>
      </w:pPr>
      <w:r w:rsidRPr="006858AD">
        <w:rPr>
          <w:rFonts w:ascii="Arial" w:eastAsia="Times New Roman" w:hAnsi="Arial" w:cs="Arial"/>
          <w:color w:val="666666"/>
          <w:szCs w:val="28"/>
          <w:lang w:eastAsia="ru-RU"/>
        </w:rPr>
        <w:t>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6858AD" w:rsidRPr="006858AD" w:rsidRDefault="006858AD" w:rsidP="006858AD">
      <w:pPr>
        <w:spacing w:after="0" w:line="360" w:lineRule="atLeast"/>
        <w:ind w:firstLine="480"/>
        <w:jc w:val="both"/>
        <w:textAlignment w:val="baseline"/>
        <w:rPr>
          <w:rFonts w:ascii="Arial" w:eastAsia="Times New Roman" w:hAnsi="Arial" w:cs="Arial"/>
          <w:color w:val="666666"/>
          <w:sz w:val="36"/>
          <w:szCs w:val="36"/>
          <w:lang w:eastAsia="ru-RU"/>
        </w:rPr>
      </w:pPr>
      <w:r w:rsidRPr="006858AD">
        <w:rPr>
          <w:rFonts w:ascii="inherit" w:eastAsia="Times New Roman" w:hAnsi="inherit" w:cs="Arial"/>
          <w:b/>
          <w:bCs/>
          <w:i/>
          <w:iCs/>
          <w:color w:val="666666"/>
          <w:sz w:val="36"/>
          <w:szCs w:val="36"/>
          <w:bdr w:val="none" w:sz="0" w:space="0" w:color="auto" w:frame="1"/>
          <w:lang w:eastAsia="ru-RU"/>
        </w:rPr>
        <w:t>ПОМНИТЕ! Ребенок учится законам улицы, беря пример с ВАС </w:t>
      </w:r>
      <w:r w:rsidRPr="006858AD">
        <w:rPr>
          <w:rFonts w:ascii="inherit" w:eastAsia="Times New Roman" w:hAnsi="inherit" w:cs="Arial"/>
          <w:i/>
          <w:iCs/>
          <w:color w:val="666666"/>
          <w:sz w:val="36"/>
          <w:szCs w:val="36"/>
          <w:bdr w:val="none" w:sz="0" w:space="0" w:color="auto" w:frame="1"/>
          <w:lang w:eastAsia="ru-RU"/>
        </w:rPr>
        <w:t>- </w:t>
      </w:r>
      <w:r w:rsidRPr="006858AD">
        <w:rPr>
          <w:rFonts w:ascii="inherit" w:eastAsia="Times New Roman" w:hAnsi="inherit" w:cs="Arial"/>
          <w:b/>
          <w:bCs/>
          <w:i/>
          <w:iCs/>
          <w:color w:val="666666"/>
          <w:sz w:val="36"/>
          <w:szCs w:val="36"/>
          <w:bdr w:val="none" w:sz="0" w:space="0" w:color="auto" w:frame="1"/>
          <w:lang w:eastAsia="ru-RU"/>
        </w:rPr>
        <w:t>родителей! Уберечь ребенка от беды на дорогах - долг взрослых.</w:t>
      </w:r>
    </w:p>
    <w:p w:rsidR="00F12C76" w:rsidRPr="006858AD" w:rsidRDefault="00F12C76" w:rsidP="006C0B77">
      <w:pPr>
        <w:spacing w:after="0"/>
        <w:ind w:firstLine="709"/>
        <w:jc w:val="both"/>
        <w:rPr>
          <w:sz w:val="36"/>
          <w:szCs w:val="36"/>
        </w:rPr>
      </w:pPr>
    </w:p>
    <w:sectPr w:rsidR="00F12C76" w:rsidRPr="006858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07F4F"/>
    <w:multiLevelType w:val="multilevel"/>
    <w:tmpl w:val="94DE9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2C70B8"/>
    <w:multiLevelType w:val="multilevel"/>
    <w:tmpl w:val="342CF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45BE5"/>
    <w:multiLevelType w:val="multilevel"/>
    <w:tmpl w:val="58482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FE"/>
    <w:rsid w:val="003929FE"/>
    <w:rsid w:val="006858A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C9442-B483-4DC3-B39A-D800817A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3</cp:revision>
  <dcterms:created xsi:type="dcterms:W3CDTF">2024-06-13T16:34:00Z</dcterms:created>
  <dcterms:modified xsi:type="dcterms:W3CDTF">2024-06-13T16:39:00Z</dcterms:modified>
</cp:coreProperties>
</file>