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02" w:rsidRPr="00651E02" w:rsidRDefault="00651E02" w:rsidP="00651E0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651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Памятка «Когда идти к детскому психологу»</w:t>
      </w:r>
    </w:p>
    <w:p w:rsidR="00651E02" w:rsidRPr="00651E02" w:rsidRDefault="00651E02" w:rsidP="00651E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вы подумали о помощи психолога, не стоит откладывать визит к нему на неопределенный срок, ведь ребенок развивается очень быстро, проходя один этап за другим, и можно просто упустить период, наиболее благоприятный для развития того или иного умения, для решения той или иной проблемы. Лучше вовремя определить тактику и стратегию преодоления возникшей кризисной ситуации, чем переделывать что-то или ломать в ребенке потом.</w:t>
      </w:r>
    </w:p>
    <w:p w:rsidR="00651E02" w:rsidRPr="00651E02" w:rsidRDefault="00651E02" w:rsidP="00651E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Некоторые ситуации, когда стоит обратиться к детскому психологу:</w:t>
      </w:r>
    </w:p>
    <w:p w:rsidR="00651E02" w:rsidRPr="00651E02" w:rsidRDefault="00651E02" w:rsidP="00651E02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Резкое изменение поведения</w:t>
      </w: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</w:t>
      </w:r>
      <w:proofErr w:type="gramStart"/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Например, спокойный ребёнок стал агрессивным, а общительный — замкнутым.</w:t>
      </w:r>
      <w:proofErr w:type="gramEnd"/>
    </w:p>
    <w:p w:rsidR="00651E02" w:rsidRPr="00651E02" w:rsidRDefault="00651E02" w:rsidP="00651E0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Плохая успеваемость в школе</w:t>
      </w: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. Родителей должно беспокоить, если вдруг резко ухудшились оценки, несмотря на старания ребёнка, или он отказывается идти в школу без видимых на то причин.</w:t>
      </w:r>
    </w:p>
    <w:p w:rsidR="00651E02" w:rsidRPr="00651E02" w:rsidRDefault="00651E02" w:rsidP="00651E0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Откаты в развитии</w:t>
      </w: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. Например, ребёнок умел что-то делать, а потом вдруг разучился.</w:t>
      </w:r>
    </w:p>
    <w:p w:rsidR="00651E02" w:rsidRPr="00651E02" w:rsidRDefault="00651E02" w:rsidP="00651E0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Сильные страхи</w:t>
      </w: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, которые мешают выполнению обычных дел или нарушают распорядок дня.</w:t>
      </w:r>
    </w:p>
    <w:p w:rsidR="00651E02" w:rsidRPr="00651E02" w:rsidRDefault="00651E02" w:rsidP="00651E0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Ребёнок не общается с другими детьми</w:t>
      </w: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, боится их или, напротив, проявляет к ним агрессию.</w:t>
      </w:r>
    </w:p>
    <w:p w:rsidR="00651E02" w:rsidRPr="00651E02" w:rsidRDefault="00651E02" w:rsidP="00651E0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Агрессивное отношение</w:t>
      </w: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 к братьям, сёстрам и другим членам семьи.</w:t>
      </w:r>
    </w:p>
    <w:p w:rsidR="00651E02" w:rsidRPr="00651E02" w:rsidRDefault="00651E02" w:rsidP="00651E0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Бессонница</w:t>
      </w: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, частые пробуждения ночью.</w:t>
      </w:r>
    </w:p>
    <w:p w:rsidR="00651E02" w:rsidRPr="00651E02" w:rsidRDefault="00651E02" w:rsidP="00651E0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Отказ от еды или переедание</w:t>
      </w: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651E02" w:rsidRPr="00651E02" w:rsidRDefault="00651E02" w:rsidP="00651E0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proofErr w:type="spellStart"/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Энурез</w:t>
      </w:r>
      <w:proofErr w:type="spellEnd"/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, </w:t>
      </w:r>
      <w:proofErr w:type="spellStart"/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энкопрез</w:t>
      </w:r>
      <w:proofErr w:type="spellEnd"/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651E02" w:rsidRPr="00651E02" w:rsidRDefault="00651E02" w:rsidP="00651E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 Минимальный возраст, когда психолог может начать индивидуальную работу с ребёнком — </w:t>
      </w:r>
      <w:r w:rsidRPr="00651E0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три года</w:t>
      </w: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. Ранее этого возраста возможна работа только в паре с мамой. </w:t>
      </w:r>
    </w:p>
    <w:p w:rsidR="00651E02" w:rsidRPr="00651E02" w:rsidRDefault="00651E02" w:rsidP="00651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все-таки, что такое норма?</w:t>
      </w:r>
    </w:p>
    <w:p w:rsidR="00651E02" w:rsidRPr="00651E02" w:rsidRDefault="00651E02" w:rsidP="00651E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Большинство родителей вполне в состоянии самостоятельно определить разницу между нормой и отклонением в психическом развитии своего ребенка. Но немало и </w:t>
      </w:r>
      <w:proofErr w:type="gramStart"/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таких</w:t>
      </w:r>
      <w:proofErr w:type="gramEnd"/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которые постоянно беспокоятся – все ли в порядке? Американская Академия детской и подростковой психиатрии недавно опубликовала очень простую, но полезную памятку для родителей о том, что является нормой для детей на разных этапах их психологического развития.</w:t>
      </w:r>
    </w:p>
    <w:p w:rsidR="00651E02" w:rsidRPr="00651E02" w:rsidRDefault="00651E02" w:rsidP="00651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Психологи считают, что поводов для беспокойства нет, если ребенок получает удовлетворение </w:t>
      </w:r>
      <w:proofErr w:type="gramStart"/>
      <w:r w:rsidRPr="00651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</w:t>
      </w:r>
      <w:proofErr w:type="gramEnd"/>
      <w:r w:rsidRPr="00651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51E02" w:rsidRPr="00651E02" w:rsidRDefault="00651E02" w:rsidP="00651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учебы и труда;</w:t>
      </w:r>
    </w:p>
    <w:p w:rsidR="00651E02" w:rsidRPr="00651E02" w:rsidRDefault="00651E02" w:rsidP="00651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взаимоотношений в семье;</w:t>
      </w:r>
    </w:p>
    <w:p w:rsidR="00651E02" w:rsidRPr="00651E02" w:rsidRDefault="00651E02" w:rsidP="00651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общения с друзьями;</w:t>
      </w:r>
    </w:p>
    <w:p w:rsidR="00651E02" w:rsidRPr="00651E02" w:rsidRDefault="00651E02" w:rsidP="00651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игр, соответствующих его возрасту.</w:t>
      </w:r>
    </w:p>
    <w:p w:rsidR="00651E02" w:rsidRPr="00651E02" w:rsidRDefault="00651E02" w:rsidP="00651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Основываясь на своих выводах, психолог может:</w:t>
      </w:r>
    </w:p>
    <w:p w:rsidR="00651E02" w:rsidRPr="00651E02" w:rsidRDefault="00651E02" w:rsidP="00651E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успокоить родителей, объяснив, каким способом скорректировать нормальное развитие сделать воспитательную тактику более эффективной;</w:t>
      </w:r>
    </w:p>
    <w:p w:rsidR="00651E02" w:rsidRPr="00651E02" w:rsidRDefault="00651E02" w:rsidP="00651E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предложить ребенку или родителям образовательную программу, которая улучшит процесс развития;</w:t>
      </w:r>
    </w:p>
    <w:p w:rsidR="00651E02" w:rsidRPr="00651E02" w:rsidRDefault="00651E02" w:rsidP="00651E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провести несколько коротких консультаций для ребенка с не очень серьезными психологическими проблемами и его родителей, а также в тех случаях, когда в семье сложилась напряженная атмосфера или если у ребенка сложный характер;</w:t>
      </w:r>
    </w:p>
    <w:p w:rsidR="00651E02" w:rsidRPr="00651E02" w:rsidRDefault="00651E02" w:rsidP="00651E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в ходе обследования у ребенка будет выявлено психическое заболевание, порекомендовать, куда обращаться для специального лечения.</w:t>
      </w:r>
    </w:p>
    <w:p w:rsidR="00651E02" w:rsidRPr="00651E02" w:rsidRDefault="00651E02" w:rsidP="00651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</w:rPr>
        <w:t>Важно помнить, что никто лучше родителя не знает своего ребёнка, поэтому однозначно указать, в каких конкретно случаях нужно обратиться к психологу, невозможно.</w:t>
      </w:r>
    </w:p>
    <w:p w:rsidR="00651E02" w:rsidRPr="00651E02" w:rsidRDefault="00651E02" w:rsidP="00651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651E02" w:rsidRPr="00651E02" w:rsidRDefault="00651E02" w:rsidP="00651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Pr="00651E02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</w:r>
      <w:r>
        <w:rPr>
          <w:rFonts w:ascii="Arial" w:eastAsia="Times New Roman" w:hAnsi="Arial" w:cs="Arial"/>
          <w:color w:val="2C2D2E"/>
          <w:sz w:val="23"/>
          <w:szCs w:val="23"/>
        </w:rPr>
        <w:t xml:space="preserve"> </w:t>
      </w:r>
    </w:p>
    <w:p w:rsidR="00BE3242" w:rsidRDefault="00BE3242"/>
    <w:sectPr w:rsidR="00BE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668D"/>
    <w:multiLevelType w:val="multilevel"/>
    <w:tmpl w:val="1CCC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317D4"/>
    <w:multiLevelType w:val="multilevel"/>
    <w:tmpl w:val="C68A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419A2"/>
    <w:multiLevelType w:val="multilevel"/>
    <w:tmpl w:val="3D64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E02"/>
    <w:rsid w:val="00651E02"/>
    <w:rsid w:val="00BE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E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9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0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46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7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55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17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43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2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6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130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59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783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11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5422391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3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51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7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6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1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7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5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3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2397</Characters>
  <Application>Microsoft Office Word</Application>
  <DocSecurity>0</DocSecurity>
  <Lines>19</Lines>
  <Paragraphs>5</Paragraphs>
  <ScaleCrop>false</ScaleCrop>
  <Company>Microsoft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2025-07-07T05:12:00Z</dcterms:created>
  <dcterms:modified xsi:type="dcterms:W3CDTF">2025-07-07T05:14:00Z</dcterms:modified>
</cp:coreProperties>
</file>